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6F2" w:rsidRDefault="005D56F2" w:rsidP="005D56F2">
      <w:pPr>
        <w:pStyle w:val="3"/>
        <w:spacing w:before="0" w:after="0" w:line="240" w:lineRule="auto"/>
        <w:ind w:firstLineChars="200" w:firstLine="643"/>
        <w:rPr>
          <w:rFonts w:hint="eastAsia"/>
          <w:sz w:val="21"/>
          <w:szCs w:val="21"/>
        </w:rPr>
      </w:pPr>
      <w:bookmarkStart w:id="0" w:name="_Toc224440794"/>
      <w:bookmarkStart w:id="1" w:name="_Toc30256866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5500370" cy="198120"/>
                <wp:effectExtent l="7620" t="9525" r="35560" b="40005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037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53882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D56F2" w:rsidRDefault="005D56F2" w:rsidP="005D56F2"/>
                        </w:txbxContent>
                      </wps:txbx>
                      <wps:bodyPr rot="0" vert="horz" wrap="square" lIns="720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1" o:spid="_x0000_s1026" style="position:absolute;left:0;text-align:left;margin-left:-9pt;margin-top:0;width:433.1pt;height:15.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" strokecolor="#333">
                <v:shadow on="t" offset="3pt,3pt"/>
                <v:textbox inset="20mm,0,,0">
                  <w:txbxContent>
                    <w:p w:rsidR="005D56F2" w:rsidRDefault="005D56F2" w:rsidP="005D56F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0</wp:posOffset>
                </wp:positionV>
                <wp:extent cx="228600" cy="198120"/>
                <wp:effectExtent l="7620" t="9525" r="11430" b="1143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" o:spid="_x0000_s1026" style="position:absolute;left:0;text-align:left;margin-left:396pt;margin-top:0;width:18pt;height:1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" cy="198120"/>
                <wp:effectExtent l="7620" t="9525" r="11430" b="11430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26" style="position:absolute;left:0;text-align:left;margin-left:0;margin-top:0;width:18pt;height:15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" fillcolor="black"/>
            </w:pict>
          </mc:Fallback>
        </mc:AlternateContent>
      </w:r>
      <w:smartTag w:uri="urn:schemas-microsoft-com:office:smarttags" w:element="chsdate">
        <w:smartTagPr>
          <w:attr w:name="Year" w:val="2006"/>
          <w:attr w:name="Month" w:val="2"/>
          <w:attr w:name="Day" w:val="3"/>
          <w:attr w:name="IsLunarDate" w:val="False"/>
          <w:attr w:name="IsROCDate" w:val="False"/>
        </w:smartTagPr>
        <w:r>
          <w:rPr>
            <w:rFonts w:hint="eastAsia"/>
            <w:sz w:val="21"/>
            <w:szCs w:val="21"/>
          </w:rPr>
          <w:t>6-2-3</w:t>
        </w:r>
      </w:smartTag>
      <w:r>
        <w:rPr>
          <w:rFonts w:hint="eastAsia"/>
          <w:sz w:val="21"/>
          <w:szCs w:val="21"/>
        </w:rPr>
        <w:t>．相对位置多段脉冲控制</w:t>
      </w:r>
      <w:r>
        <w:rPr>
          <w:rFonts w:hint="eastAsia"/>
          <w:sz w:val="21"/>
          <w:szCs w:val="21"/>
        </w:rPr>
        <w:t xml:space="preserve"> [PLSR]</w:t>
      </w:r>
      <w:bookmarkEnd w:id="0"/>
      <w:bookmarkEnd w:id="1"/>
      <w:r>
        <w:rPr>
          <w:rFonts w:hint="eastAsia"/>
          <w:sz w:val="21"/>
          <w:szCs w:val="21"/>
        </w:rPr>
        <w:t xml:space="preserve"> </w:t>
      </w: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PLSR/DPLSR</w:t>
      </w:r>
      <w:r>
        <w:rPr>
          <w:rFonts w:hint="eastAsia"/>
        </w:rPr>
        <w:t>指令具备两种控制模式，以下将一一作出介绍。</w:t>
      </w:r>
    </w:p>
    <w:p w:rsidR="005D56F2" w:rsidRDefault="005D56F2" w:rsidP="005D56F2">
      <w:pPr>
        <w:ind w:left="843" w:hangingChars="400" w:hanging="843"/>
        <w:rPr>
          <w:rFonts w:hint="eastAsia"/>
          <w:b/>
          <w:bCs/>
        </w:rPr>
      </w:pPr>
    </w:p>
    <w:p w:rsidR="005D56F2" w:rsidRDefault="005D56F2" w:rsidP="005D56F2">
      <w:pPr>
        <w:tabs>
          <w:tab w:val="left" w:pos="540"/>
        </w:tabs>
        <w:ind w:firstLineChars="49" w:firstLine="98"/>
        <w:rPr>
          <w:rFonts w:hint="eastAsia"/>
          <w:b/>
          <w:bCs/>
          <w:szCs w:val="21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86100" cy="198120"/>
                <wp:effectExtent l="7620" t="11430" r="11430" b="9525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9812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56F2" w:rsidRDefault="005D56F2" w:rsidP="005D56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8" o:spid="_x0000_s1027" type="#_x0000_t202" style="position:absolute;left:0;text-align:left;margin-left:0;margin-top:0;width:243pt;height:15.6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" fillcolor="silver">
                <v:fill opacity="32896f"/>
                <v:textbox>
                  <w:txbxContent>
                    <w:p w:rsidR="005D56F2" w:rsidRDefault="005D56F2" w:rsidP="005D56F2"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Cs w:val="21"/>
          <w:lang w:val="en-US" w:eastAsia="zh-CN"/>
        </w:rPr>
        <w:t>模式</w:t>
      </w:r>
      <w:r>
        <w:rPr>
          <w:rFonts w:hint="eastAsia"/>
          <w:b/>
          <w:bCs/>
          <w:szCs w:val="21"/>
          <w:lang w:val="en-US" w:eastAsia="zh-CN"/>
        </w:rPr>
        <w:t>1</w:t>
      </w:r>
      <w:r>
        <w:rPr>
          <w:rFonts w:hint="eastAsia"/>
          <w:b/>
          <w:bCs/>
          <w:szCs w:val="21"/>
          <w:lang w:val="en-US" w:eastAsia="zh-CN"/>
        </w:rPr>
        <w:t>：分段单向脉冲输出</w:t>
      </w:r>
      <w:r>
        <w:rPr>
          <w:rFonts w:hint="eastAsia"/>
          <w:b/>
          <w:bCs/>
          <w:szCs w:val="21"/>
          <w:lang w:val="en-US" w:eastAsia="zh-CN"/>
        </w:rPr>
        <w:t>PLSR</w:t>
      </w: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、指令概述</w:t>
      </w:r>
    </w:p>
    <w:p w:rsidR="005D56F2" w:rsidRDefault="005D56F2" w:rsidP="005D56F2">
      <w:pPr>
        <w:ind w:firstLineChars="100" w:firstLine="210"/>
        <w:rPr>
          <w:rFonts w:hint="eastAsia"/>
        </w:rPr>
      </w:pPr>
      <w:r>
        <w:rPr>
          <w:rFonts w:hint="eastAsia"/>
          <w:szCs w:val="21"/>
        </w:rPr>
        <w:t>以指定的频率和加减速时间分段产生定量脉冲的指令</w:t>
      </w:r>
      <w:r>
        <w:rPr>
          <w:rFonts w:hint="eastAsia"/>
        </w:rPr>
        <w:t>。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2877"/>
        <w:gridCol w:w="1243"/>
        <w:gridCol w:w="3153"/>
      </w:tblGrid>
      <w:tr w:rsidR="005D56F2" w:rsidTr="00E14772">
        <w:tc>
          <w:tcPr>
            <w:tcW w:w="8420" w:type="dxa"/>
            <w:gridSpan w:val="4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分段单向脉冲输出</w:t>
            </w:r>
            <w:r>
              <w:rPr>
                <w:rFonts w:hint="eastAsia"/>
              </w:rPr>
              <w:t>[PLSR]</w:t>
            </w:r>
          </w:p>
        </w:tc>
      </w:tr>
      <w:tr w:rsidR="005D56F2" w:rsidTr="00E14772">
        <w:tc>
          <w:tcPr>
            <w:tcW w:w="114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287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PLSR</w:t>
            </w:r>
          </w:p>
        </w:tc>
        <w:tc>
          <w:tcPr>
            <w:tcW w:w="124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315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DPLSR</w:t>
            </w:r>
          </w:p>
        </w:tc>
      </w:tr>
      <w:tr w:rsidR="005D56F2" w:rsidTr="00E14772">
        <w:tc>
          <w:tcPr>
            <w:tcW w:w="114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执行条件</w:t>
            </w:r>
          </w:p>
        </w:tc>
        <w:tc>
          <w:tcPr>
            <w:tcW w:w="287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常开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闭线圈触发</w:t>
            </w:r>
          </w:p>
        </w:tc>
        <w:tc>
          <w:tcPr>
            <w:tcW w:w="124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适用机型</w:t>
            </w:r>
          </w:p>
        </w:tc>
        <w:tc>
          <w:tcPr>
            <w:tcW w:w="315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XC2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XCM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XCC</w:t>
            </w:r>
          </w:p>
        </w:tc>
      </w:tr>
      <w:tr w:rsidR="005D56F2" w:rsidTr="00E14772">
        <w:tc>
          <w:tcPr>
            <w:tcW w:w="114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硬件要求</w:t>
            </w:r>
          </w:p>
        </w:tc>
        <w:tc>
          <w:tcPr>
            <w:tcW w:w="287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4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软件要求</w:t>
            </w:r>
          </w:p>
        </w:tc>
        <w:tc>
          <w:tcPr>
            <w:tcW w:w="315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</w:tbl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、操作数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493"/>
        <w:gridCol w:w="2841"/>
      </w:tblGrid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操作数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作用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S1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指定分段脉冲参数起始软元件地址编号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16</w:t>
            </w:r>
            <w:r>
              <w:rPr>
                <w:rFonts w:hint="eastAsia"/>
                <w:bCs/>
                <w:szCs w:val="21"/>
              </w:rPr>
              <w:t>位</w:t>
            </w:r>
            <w:r>
              <w:rPr>
                <w:rFonts w:hint="eastAsia"/>
                <w:bCs/>
                <w:szCs w:val="21"/>
              </w:rPr>
              <w:t>/32</w:t>
            </w:r>
            <w:r>
              <w:rPr>
                <w:rFonts w:hint="eastAsia"/>
                <w:bCs/>
                <w:szCs w:val="21"/>
              </w:rPr>
              <w:t>位，</w:t>
            </w:r>
            <w:r>
              <w:rPr>
                <w:rFonts w:hint="eastAsia"/>
                <w:bCs/>
                <w:szCs w:val="21"/>
              </w:rPr>
              <w:t>BIN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S2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指定加减速的数值或软元件的地址编号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>/32</w:t>
            </w:r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BIN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指定脉冲输出端口编号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</w:tr>
    </w:tbl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、适用软元件</w:t>
      </w:r>
    </w:p>
    <w:p w:rsidR="005D56F2" w:rsidRDefault="005D56F2" w:rsidP="005D56F2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26035</wp:posOffset>
                </wp:positionV>
                <wp:extent cx="5372100" cy="1749425"/>
                <wp:effectExtent l="17145" t="16510" r="11430" b="1524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17494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7" o:spid="_x0000_s1026" style="position:absolute;left:0;text-align:left;margin-left:0;margin-top:2.05pt;width:423pt;height:13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" strokeweight="1.5pt">
                <v:fill opacity="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64770</wp:posOffset>
                </wp:positionV>
                <wp:extent cx="457200" cy="495300"/>
                <wp:effectExtent l="0" t="0" r="1905" b="1905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字软元件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6" o:spid="_x0000_s1028" type="#_x0000_t202" style="position:absolute;left:0;text-align:left;margin-left:9pt;margin-top:5.1pt;width:36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" stroked="f">
                <v:textbox>
                  <w:txbxContent>
                    <w:p w:rsidR="005D56F2" w:rsidRDefault="005D56F2" w:rsidP="005D56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字软元件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64770</wp:posOffset>
                </wp:positionV>
                <wp:extent cx="4572000" cy="958850"/>
                <wp:effectExtent l="7620" t="7620" r="1905" b="5080"/>
                <wp:wrapNone/>
                <wp:docPr id="15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58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546"/>
                              <w:gridCol w:w="546"/>
                              <w:gridCol w:w="546"/>
                              <w:gridCol w:w="594"/>
                              <w:gridCol w:w="466"/>
                              <w:gridCol w:w="546"/>
                            </w:tblGrid>
                            <w:tr w:rsidR="005D56F2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4806" w:type="dxa"/>
                                  <w:gridSpan w:val="9"/>
                                </w:tcPr>
                                <w:p w:rsidR="005D56F2" w:rsidRDefault="005D56F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常数</w:t>
                                  </w:r>
                                </w:p>
                              </w:tc>
                              <w:tc>
                                <w:tcPr>
                                  <w:tcW w:w="1012" w:type="dxa"/>
                                  <w:gridSpan w:val="2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模块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FD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ED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DX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DY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DM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DS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K /H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QD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D56F2" w:rsidRDefault="005D56F2" w:rsidP="005D56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5" o:spid="_x0000_s1029" type="#_x0000_t202" style="position:absolute;left:0;text-align:left;margin-left:45pt;margin-top:5.1pt;width:5in;height:7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546"/>
                        <w:gridCol w:w="546"/>
                        <w:gridCol w:w="546"/>
                        <w:gridCol w:w="594"/>
                        <w:gridCol w:w="466"/>
                        <w:gridCol w:w="546"/>
                      </w:tblGrid>
                      <w:tr w:rsidR="005D56F2">
                        <w:tc>
                          <w:tcPr>
                            <w:tcW w:w="648" w:type="dxa"/>
                            <w:vMerge w:val="restart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4806" w:type="dxa"/>
                            <w:gridSpan w:val="9"/>
                          </w:tcPr>
                          <w:p w:rsidR="005D56F2" w:rsidRDefault="005D56F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常数</w:t>
                            </w:r>
                          </w:p>
                        </w:tc>
                        <w:tc>
                          <w:tcPr>
                            <w:tcW w:w="1012" w:type="dxa"/>
                            <w:gridSpan w:val="2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模块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  <w:vMerge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FD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ED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DX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DY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DM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DS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K /H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QD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S2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5D56F2" w:rsidRDefault="005D56F2" w:rsidP="005D56F2"/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190500</wp:posOffset>
                </wp:positionV>
                <wp:extent cx="3543300" cy="792480"/>
                <wp:effectExtent l="7620" t="1905" r="1905" b="5715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7924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612"/>
                            </w:tblGrid>
                            <w:tr w:rsidR="005D56F2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gridSpan w:val="7"/>
                                </w:tcPr>
                                <w:p w:rsidR="005D56F2" w:rsidRDefault="005D56F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Dn.m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D56F2" w:rsidRDefault="005D56F2" w:rsidP="005D56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4" o:spid="_x0000_s1030" type="#_x0000_t202" style="position:absolute;left:0;text-align:left;margin-left:45pt;margin-top:15pt;width:279pt;height:6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612"/>
                      </w:tblGrid>
                      <w:tr w:rsidR="005D56F2">
                        <w:tc>
                          <w:tcPr>
                            <w:tcW w:w="648" w:type="dxa"/>
                            <w:vMerge w:val="restart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3780" w:type="dxa"/>
                            <w:gridSpan w:val="7"/>
                          </w:tcPr>
                          <w:p w:rsidR="005D56F2" w:rsidRDefault="005D56F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  <w:vMerge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1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Dn.m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5D56F2" w:rsidRDefault="005D56F2" w:rsidP="005D56F2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163830</wp:posOffset>
                </wp:positionV>
                <wp:extent cx="457200" cy="495300"/>
                <wp:effectExtent l="0" t="3810" r="1905" b="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位软元件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" o:spid="_x0000_s1031" type="#_x0000_t202" style="position:absolute;left:0;text-align:left;margin-left:9pt;margin-top:12.9pt;width:36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" stroked="f">
                <v:textbox>
                  <w:txbxContent>
                    <w:p w:rsidR="005D56F2" w:rsidRDefault="005D56F2" w:rsidP="005D56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位软元件</w:t>
                      </w:r>
                    </w:p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rPr>
          <w:rFonts w:hint="eastAsia"/>
          <w:szCs w:val="21"/>
        </w:rPr>
      </w:pPr>
    </w:p>
    <w:p w:rsidR="005D56F2" w:rsidRDefault="005D56F2" w:rsidP="005D56F2">
      <w:pPr>
        <w:rPr>
          <w:rFonts w:hint="eastAsia"/>
          <w:szCs w:val="21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ind w:firstLineChars="900" w:firstLine="1890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914400" cy="539750"/>
                <wp:effectExtent l="7620" t="8890" r="11430" b="13335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spacing w:line="552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功能和动作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" o:spid="_x0000_s1032" type="#_x0000_t202" style="position:absolute;left:0;text-align:left;margin-left:0;margin-top:1.6pt;width:1in;height:4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" fillcolor="silver" strokeweight="1pt">
                <v:fill opacity="32896f"/>
                <v:textbox>
                  <w:txbxContent>
                    <w:p w:rsidR="005D56F2" w:rsidRDefault="005D56F2" w:rsidP="005D56F2">
                      <w:pPr>
                        <w:spacing w:line="552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功能和动作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《</w:t>
      </w:r>
      <w:r>
        <w:rPr>
          <w:rFonts w:hint="eastAsia"/>
        </w:rPr>
        <w:t>16</w:t>
      </w:r>
      <w:r>
        <w:rPr>
          <w:rFonts w:hint="eastAsia"/>
        </w:rPr>
        <w:t>位指令形式》</w:t>
      </w:r>
    </w:p>
    <w:p w:rsidR="005D56F2" w:rsidRDefault="005D56F2" w:rsidP="005D56F2">
      <w:pPr>
        <w:ind w:leftChars="400" w:left="840" w:firstLineChars="500" w:firstLine="1050"/>
        <w:rPr>
          <w:rFonts w:hint="eastAsia"/>
        </w:rPr>
      </w:pPr>
      <w:r>
        <w:object w:dxaOrig="3881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12.25pt;height:1in" o:ole="">
            <v:imagedata r:id="rId8" o:title=""/>
          </v:shape>
          <o:OLEObject Type="Embed" ProgID="Visio.Drawing.11" ShapeID="_x0000_i1026" DrawAspect="Content" ObjectID="_1406468329" r:id="rId9"/>
        </w:object>
      </w:r>
    </w:p>
    <w:p w:rsidR="005D56F2" w:rsidRDefault="005D56F2" w:rsidP="005D56F2">
      <w:pPr>
        <w:ind w:leftChars="400" w:left="840" w:firstLineChars="500" w:firstLine="1050"/>
        <w:rPr>
          <w:rFonts w:hint="eastAsia"/>
        </w:rPr>
      </w:pPr>
    </w:p>
    <w:p w:rsidR="005D56F2" w:rsidRDefault="005D56F2" w:rsidP="005D56F2">
      <w:pPr>
        <w:ind w:firstLineChars="900" w:firstLine="1890"/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</w:rPr>
        <w:t>32</w:t>
      </w:r>
      <w:r>
        <w:rPr>
          <w:rFonts w:hint="eastAsia"/>
        </w:rPr>
        <w:t>位指令形式》</w:t>
      </w:r>
    </w:p>
    <w:p w:rsidR="005D56F2" w:rsidRDefault="005D56F2" w:rsidP="005D56F2">
      <w:pPr>
        <w:ind w:leftChars="400" w:left="840" w:firstLineChars="500" w:firstLine="1050"/>
        <w:rPr>
          <w:rFonts w:hint="eastAsia"/>
        </w:rPr>
      </w:pPr>
      <w:r>
        <w:object w:dxaOrig="3881" w:dyaOrig="1320">
          <v:shape id="_x0000_i1027" type="#_x0000_t75" style="width:212.25pt;height:1in" o:ole="">
            <v:imagedata r:id="rId10" o:title=""/>
          </v:shape>
          <o:OLEObject Type="Embed" ProgID="Visio.Drawing.11" ShapeID="_x0000_i1027" DrawAspect="Content" ObjectID="_1406468330" r:id="rId11"/>
        </w:objec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lastRenderedPageBreak/>
        <w:t>参数地址是以</w:t>
      </w:r>
      <w:r>
        <w:rPr>
          <w:rFonts w:hint="eastAsia"/>
        </w:rPr>
        <w:t>Dn</w:t>
      </w:r>
      <w:r>
        <w:rPr>
          <w:rFonts w:hint="eastAsia"/>
        </w:rPr>
        <w:t>或</w:t>
      </w:r>
      <w:r>
        <w:rPr>
          <w:rFonts w:hint="eastAsia"/>
        </w:rPr>
        <w:t>FDn</w:t>
      </w:r>
      <w:r>
        <w:rPr>
          <w:rFonts w:hint="eastAsia"/>
        </w:rPr>
        <w:t>为起始地址的一段区域。上例（</w:t>
      </w:r>
      <w:r>
        <w:rPr>
          <w:rFonts w:hint="eastAsia"/>
        </w:rPr>
        <w:t>16</w:t>
      </w:r>
      <w:r>
        <w:rPr>
          <w:rFonts w:hint="eastAsia"/>
        </w:rPr>
        <w:t>位指令形式）：</w:t>
      </w:r>
      <w:r>
        <w:rPr>
          <w:rFonts w:hint="eastAsia"/>
        </w:rPr>
        <w:t>D0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D1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D2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D3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段脉冲的个数，……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rFonts w:hint="eastAsia"/>
        </w:rPr>
        <w:t>Dn</w:t>
      </w:r>
      <w:r>
        <w:rPr>
          <w:rFonts w:hint="eastAsia"/>
        </w:rPr>
        <w:t>设定第</w:t>
      </w:r>
      <w:r>
        <w:rPr>
          <w:rFonts w:hint="eastAsia"/>
        </w:rPr>
        <w:t>(n+2)/2</w:t>
      </w:r>
      <w:r>
        <w:rPr>
          <w:rFonts w:hint="eastAsia"/>
        </w:rPr>
        <w:t>段脉冲的最高频率、</w:t>
      </w:r>
      <w:r>
        <w:rPr>
          <w:rFonts w:hint="eastAsia"/>
        </w:rPr>
        <w:t>Dn+1</w:t>
      </w:r>
      <w:r>
        <w:rPr>
          <w:rFonts w:hint="eastAsia"/>
        </w:rPr>
        <w:t>设定第</w:t>
      </w:r>
      <w:r>
        <w:rPr>
          <w:rFonts w:hint="eastAsia"/>
        </w:rPr>
        <w:t>(n+2)/2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(n+2)/2-1</w:t>
      </w:r>
      <w:r>
        <w:rPr>
          <w:rFonts w:hint="eastAsia"/>
        </w:rPr>
        <w:t>段脉冲；段数不受限制。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</w:rPr>
        <w:t>32</w:t>
      </w:r>
      <w:r>
        <w:rPr>
          <w:rFonts w:hint="eastAsia"/>
        </w:rPr>
        <w:t>位指令</w:t>
      </w:r>
      <w:r>
        <w:rPr>
          <w:rFonts w:hint="eastAsia"/>
        </w:rPr>
        <w:t>DPLSR</w:t>
      </w:r>
      <w:r>
        <w:rPr>
          <w:rFonts w:hint="eastAsia"/>
        </w:rPr>
        <w:t>，</w:t>
      </w:r>
      <w:r>
        <w:rPr>
          <w:rFonts w:hint="eastAsia"/>
        </w:rPr>
        <w:t>D0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D2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D4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D6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段脉冲的个数……以</w:t>
      </w:r>
      <w:r>
        <w:rPr>
          <w:rFonts w:hint="eastAsia"/>
        </w:rPr>
        <w:t>Dn</w:t>
      </w:r>
      <w:r>
        <w:rPr>
          <w:rFonts w:hint="eastAsia"/>
        </w:rPr>
        <w:t>设定第</w:t>
      </w:r>
      <w:r>
        <w:rPr>
          <w:rFonts w:hint="eastAsia"/>
        </w:rPr>
        <w:t>(n+4)/4</w:t>
      </w:r>
      <w:r>
        <w:rPr>
          <w:rFonts w:hint="eastAsia"/>
        </w:rPr>
        <w:t>段脉冲的最高频率、</w:t>
      </w:r>
      <w:r>
        <w:rPr>
          <w:rFonts w:hint="eastAsia"/>
        </w:rPr>
        <w:t>Dn+2</w:t>
      </w:r>
      <w:r>
        <w:rPr>
          <w:rFonts w:hint="eastAsia"/>
        </w:rPr>
        <w:t>设定第</w:t>
      </w:r>
      <w:r>
        <w:rPr>
          <w:rFonts w:hint="eastAsia"/>
        </w:rPr>
        <w:t>(n+4)/4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(n+4)/4-1</w:t>
      </w:r>
      <w:r>
        <w:rPr>
          <w:rFonts w:hint="eastAsia"/>
        </w:rPr>
        <w:t>段脉冲；段数不受限制。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加减速时间是指从开始到第一段最高频率的加速时间，同时也定义了所有段的频率与时间的斜率，从而后面的加减速都按照这个斜率来加速</w:t>
      </w:r>
      <w:r>
        <w:rPr>
          <w:rFonts w:hint="eastAsia"/>
        </w:rPr>
        <w:t>/</w:t>
      </w:r>
      <w:r>
        <w:rPr>
          <w:rFonts w:hint="eastAsia"/>
        </w:rPr>
        <w:t>减速。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脉冲只可在</w:t>
      </w:r>
      <w:r>
        <w:rPr>
          <w:rFonts w:hint="eastAsia"/>
        </w:rPr>
        <w:t>Y0</w:t>
      </w:r>
      <w:r>
        <w:rPr>
          <w:rFonts w:hint="eastAsia"/>
        </w:rPr>
        <w:t>或</w:t>
      </w:r>
      <w:r>
        <w:rPr>
          <w:rFonts w:hint="eastAsia"/>
        </w:rPr>
        <w:t>Y1</w:t>
      </w:r>
      <w:r>
        <w:rPr>
          <w:rFonts w:hint="eastAsia"/>
        </w:rPr>
        <w:t>输出。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频率范围：</w:t>
      </w:r>
      <w:r>
        <w:rPr>
          <w:rFonts w:hint="eastAsia"/>
        </w:rPr>
        <w:t xml:space="preserve"> 0~32767Hz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0~200KHz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脉冲个数范围：</w:t>
      </w:r>
      <w:r>
        <w:rPr>
          <w:rFonts w:hint="eastAsia"/>
        </w:rPr>
        <w:t>K0~K32,767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K0~K2,147,483,647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  <w:r>
        <w:rPr>
          <w:rFonts w:hint="eastAsia"/>
        </w:rPr>
        <w:t xml:space="preserve"> </w:t>
      </w:r>
    </w:p>
    <w:p w:rsidR="005D56F2" w:rsidRDefault="005D56F2" w:rsidP="005D56F2">
      <w:pPr>
        <w:numPr>
          <w:ilvl w:val="0"/>
          <w:numId w:val="2"/>
        </w:numPr>
      </w:pPr>
      <w:r>
        <w:rPr>
          <w:rFonts w:hint="eastAsia"/>
        </w:rPr>
        <w:t>加减速时间范围：</w:t>
      </w:r>
      <w:r>
        <w:rPr>
          <w:rFonts w:hint="eastAsia"/>
        </w:rPr>
        <w:t>0~65535 ms</w:t>
      </w:r>
      <w:r>
        <w:rPr>
          <w:rFonts w:hint="eastAsia"/>
        </w:rPr>
        <w:t>。</w:t>
      </w:r>
    </w:p>
    <w:p w:rsidR="005D56F2" w:rsidRDefault="005D56F2" w:rsidP="005D56F2">
      <w:pPr>
        <w:ind w:firstLineChars="300" w:firstLine="630"/>
        <w:rPr>
          <w:rFonts w:hint="eastAsia"/>
        </w:rPr>
      </w:pPr>
    </w:p>
    <w:p w:rsidR="005D56F2" w:rsidRDefault="005D56F2" w:rsidP="005D56F2">
      <w:pPr>
        <w:ind w:left="630" w:hangingChars="300" w:hanging="630"/>
        <w:rPr>
          <w:rFonts w:hint="eastAsia"/>
        </w:rPr>
      </w:pPr>
      <w:r>
        <w:rPr>
          <w:rFonts w:hint="eastAsia"/>
        </w:rPr>
        <w:t>注意：当为</w:t>
      </w:r>
      <w:r>
        <w:rPr>
          <w:rFonts w:hint="eastAsia"/>
        </w:rPr>
        <w:t>n</w:t>
      </w:r>
      <w:r>
        <w:rPr>
          <w:rFonts w:hint="eastAsia"/>
        </w:rPr>
        <w:t>段脉冲时，第</w:t>
      </w:r>
      <w:r>
        <w:rPr>
          <w:rFonts w:hint="eastAsia"/>
        </w:rPr>
        <w:t>1</w:t>
      </w:r>
      <w:r>
        <w:rPr>
          <w:rFonts w:hint="eastAsia"/>
        </w:rPr>
        <w:t>段、第</w:t>
      </w:r>
      <w:r>
        <w:rPr>
          <w:rFonts w:hint="eastAsia"/>
        </w:rPr>
        <w:t>2</w:t>
      </w:r>
      <w:r>
        <w:rPr>
          <w:rFonts w:hint="eastAsia"/>
        </w:rPr>
        <w:t>段、第</w:t>
      </w:r>
      <w:r>
        <w:rPr>
          <w:rFonts w:hint="eastAsia"/>
        </w:rPr>
        <w:t>3</w:t>
      </w:r>
      <w:r>
        <w:rPr>
          <w:rFonts w:hint="eastAsia"/>
        </w:rPr>
        <w:t>段……第</w:t>
      </w:r>
      <w:r>
        <w:rPr>
          <w:rFonts w:hint="eastAsia"/>
        </w:rPr>
        <w:t>n</w:t>
      </w:r>
      <w:r>
        <w:rPr>
          <w:rFonts w:hint="eastAsia"/>
        </w:rPr>
        <w:t>段每段的脉冲频率和脉冲数的地址必须是依次连续的，且第</w:t>
      </w:r>
      <w:r>
        <w:rPr>
          <w:rFonts w:hint="eastAsia"/>
        </w:rPr>
        <w:t>n+1</w:t>
      </w:r>
      <w:r>
        <w:rPr>
          <w:rFonts w:hint="eastAsia"/>
        </w:rPr>
        <w:t>段的脉冲频率与脉冲数的地址必须为</w:t>
      </w:r>
      <w:r>
        <w:rPr>
          <w:rFonts w:hint="eastAsia"/>
        </w:rPr>
        <w:t>0</w:t>
      </w:r>
      <w:r>
        <w:rPr>
          <w:rFonts w:hint="eastAsia"/>
        </w:rPr>
        <w:t>，用来判断脉冲段是否结束；加减速时间的地址不能够紧跟在第</w:t>
      </w:r>
      <w:r>
        <w:rPr>
          <w:rFonts w:hint="eastAsia"/>
        </w:rPr>
        <w:t>n</w:t>
      </w:r>
      <w:r>
        <w:rPr>
          <w:rFonts w:hint="eastAsia"/>
        </w:rPr>
        <w:t>段后面。</w:t>
      </w:r>
    </w:p>
    <w:p w:rsidR="005D56F2" w:rsidRDefault="005D56F2" w:rsidP="005D56F2">
      <w:pPr>
        <w:ind w:firstLineChars="300" w:firstLine="630"/>
        <w:jc w:val="center"/>
        <w:rPr>
          <w:rFonts w:hint="eastAsia"/>
        </w:rPr>
      </w:pPr>
      <w:r>
        <w:object w:dxaOrig="5050" w:dyaOrig="2569">
          <v:shape id="_x0000_i1025" type="#_x0000_t75" style="width:252.75pt;height:128.25pt" o:ole="">
            <v:imagedata r:id="rId12" o:title=""/>
          </v:shape>
          <o:OLEObject Type="Embed" ProgID="Visio.Drawing.11" ShapeID="_x0000_i1025" DrawAspect="Content" ObjectID="_1406468331" r:id="rId13"/>
        </w:object>
      </w:r>
    </w:p>
    <w:p w:rsidR="005D56F2" w:rsidRDefault="005D56F2" w:rsidP="005D56F2">
      <w:pPr>
        <w:ind w:firstLineChars="300" w:firstLine="630"/>
        <w:rPr>
          <w:rFonts w:hint="eastAsia"/>
        </w:rPr>
      </w:pP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  <w:b/>
          <w:bCs/>
        </w:rPr>
      </w:pP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4345305" cy="495300"/>
                <wp:effectExtent l="0" t="0" r="0" b="0"/>
                <wp:wrapSquare wrapText="bothSides"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530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现需要发送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段脉冲，脉冲端子为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Y0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，每段的脉冲频率、脉冲数与加减速时间如下表所示：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1" o:spid="_x0000_s1033" type="#_x0000_t202" style="position:absolute;left:0;text-align:left;margin-left:81pt;margin-top:0;width:342.15pt;height:3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" stroked="f">
                <v:textbox>
                  <w:txbxContent>
                    <w:p w:rsidR="005D56F2" w:rsidRDefault="005D56F2" w:rsidP="005D56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现需要发送</w:t>
                      </w:r>
                      <w:r>
                        <w:rPr>
                          <w:rFonts w:hint="eastAsia"/>
                          <w:szCs w:val="21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</w:rPr>
                        <w:t>段脉冲，脉冲端子为</w:t>
                      </w:r>
                      <w:r>
                        <w:rPr>
                          <w:rFonts w:hint="eastAsia"/>
                          <w:szCs w:val="21"/>
                        </w:rPr>
                        <w:t>Y0</w:t>
                      </w:r>
                      <w:r>
                        <w:rPr>
                          <w:rFonts w:hint="eastAsia"/>
                          <w:szCs w:val="21"/>
                        </w:rPr>
                        <w:t>，每段的脉冲频率、脉冲数与加减速时间如下表所示：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14400" cy="539750"/>
                <wp:effectExtent l="7620" t="9525" r="11430" b="1270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spacing w:line="55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" o:spid="_x0000_s1034" type="#_x0000_t202" style="position:absolute;left:0;text-align:left;margin-left:0;margin-top:0;width:1in;height:4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" fillcolor="silver" strokeweight="1pt">
                <v:fill opacity="32896f"/>
                <v:textbox>
                  <w:txbxContent>
                    <w:p w:rsidR="005D56F2" w:rsidRDefault="005D56F2" w:rsidP="005D56F2">
                      <w:pPr>
                        <w:spacing w:line="552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  <w:bCs/>
        </w:rPr>
      </w:pPr>
    </w:p>
    <w:tbl>
      <w:tblPr>
        <w:tblW w:w="0" w:type="auto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9"/>
        <w:gridCol w:w="2390"/>
        <w:gridCol w:w="2332"/>
      </w:tblGrid>
      <w:tr w:rsidR="005D56F2" w:rsidTr="00E14772">
        <w:tc>
          <w:tcPr>
            <w:tcW w:w="2139" w:type="dxa"/>
          </w:tcPr>
          <w:p w:rsidR="005D56F2" w:rsidRDefault="005D56F2" w:rsidP="00E1477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2390" w:type="dxa"/>
          </w:tcPr>
          <w:p w:rsidR="005D56F2" w:rsidRDefault="005D56F2" w:rsidP="00E1477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2332" w:type="dxa"/>
          </w:tcPr>
          <w:p w:rsidR="005D56F2" w:rsidRDefault="005D56F2" w:rsidP="00E1477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脉冲数设定值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6000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1600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4722" w:type="dxa"/>
            <w:gridSpan w:val="2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</w:tr>
    </w:tbl>
    <w:p w:rsidR="005D56F2" w:rsidRDefault="005D56F2" w:rsidP="005D56F2">
      <w:pPr>
        <w:rPr>
          <w:rFonts w:hint="eastAsia"/>
          <w:bCs/>
        </w:rPr>
      </w:pPr>
    </w:p>
    <w:p w:rsidR="005D56F2" w:rsidRDefault="005D56F2" w:rsidP="005D56F2">
      <w:pPr>
        <w:rPr>
          <w:rFonts w:hint="eastAsia"/>
          <w:bCs/>
        </w:rPr>
      </w:pPr>
    </w:p>
    <w:p w:rsidR="005D56F2" w:rsidRDefault="005D56F2" w:rsidP="005D56F2">
      <w:pPr>
        <w:rPr>
          <w:rFonts w:hint="eastAsia"/>
          <w:bCs/>
        </w:rPr>
      </w:pPr>
      <w:r>
        <w:rPr>
          <w:rFonts w:hint="eastAsia"/>
          <w:bCs/>
        </w:rPr>
        <w:lastRenderedPageBreak/>
        <w:t>使用</w:t>
      </w:r>
      <w:r>
        <w:rPr>
          <w:rFonts w:hint="eastAsia"/>
          <w:bCs/>
        </w:rPr>
        <w:t>32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DPLSR</w:t>
      </w:r>
      <w:r>
        <w:rPr>
          <w:rFonts w:hint="eastAsia"/>
          <w:bCs/>
        </w:rPr>
        <w:t>，地址分配如下表：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800"/>
        <w:gridCol w:w="1800"/>
        <w:gridCol w:w="1620"/>
        <w:gridCol w:w="1940"/>
      </w:tblGrid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脉冲数设定值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脉冲数地址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D4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D6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D8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6000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D10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D12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1600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D14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D16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D18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D20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D22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3600" w:type="dxa"/>
            <w:gridSpan w:val="2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  <w:tc>
          <w:tcPr>
            <w:tcW w:w="3560" w:type="dxa"/>
            <w:gridSpan w:val="2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</w:tr>
    </w:tbl>
    <w:p w:rsidR="005D56F2" w:rsidRDefault="005D56F2" w:rsidP="005D56F2">
      <w:pPr>
        <w:ind w:left="630" w:hangingChars="300" w:hanging="630"/>
        <w:rPr>
          <w:rFonts w:hint="eastAsia"/>
          <w:bCs/>
        </w:rPr>
      </w:pPr>
      <w:r>
        <w:rPr>
          <w:rFonts w:hint="eastAsia"/>
          <w:bCs/>
        </w:rPr>
        <w:t>注意：第</w:t>
      </w:r>
      <w:r>
        <w:rPr>
          <w:rFonts w:hint="eastAsia"/>
          <w:bCs/>
        </w:rPr>
        <w:t>6</w:t>
      </w:r>
      <w:r>
        <w:rPr>
          <w:rFonts w:hint="eastAsia"/>
          <w:bCs/>
        </w:rPr>
        <w:t>段所占寄存器后面的</w:t>
      </w:r>
      <w:r>
        <w:rPr>
          <w:rFonts w:hint="eastAsia"/>
          <w:bCs/>
        </w:rPr>
        <w:t>4</w:t>
      </w:r>
      <w:r>
        <w:rPr>
          <w:rFonts w:hint="eastAsia"/>
          <w:bCs/>
        </w:rPr>
        <w:t>个寄存器（</w:t>
      </w:r>
      <w:r>
        <w:rPr>
          <w:rFonts w:hint="eastAsia"/>
          <w:bCs/>
        </w:rPr>
        <w:t>D27</w:t>
      </w:r>
      <w:r>
        <w:rPr>
          <w:rFonts w:hint="eastAsia"/>
          <w:bCs/>
        </w:rPr>
        <w:t>、</w:t>
      </w:r>
      <w:r>
        <w:rPr>
          <w:rFonts w:hint="eastAsia"/>
          <w:bCs/>
        </w:rPr>
        <w:t>D26</w:t>
      </w:r>
      <w:r>
        <w:rPr>
          <w:rFonts w:hint="eastAsia"/>
          <w:bCs/>
        </w:rPr>
        <w:t>、</w:t>
      </w:r>
      <w:r>
        <w:rPr>
          <w:rFonts w:hint="eastAsia"/>
          <w:bCs/>
        </w:rPr>
        <w:t>D25</w:t>
      </w:r>
      <w:r>
        <w:rPr>
          <w:rFonts w:hint="eastAsia"/>
          <w:bCs/>
        </w:rPr>
        <w:t>、</w:t>
      </w:r>
      <w:r>
        <w:rPr>
          <w:rFonts w:hint="eastAsia"/>
          <w:bCs/>
        </w:rPr>
        <w:t>D24</w:t>
      </w:r>
      <w:r>
        <w:rPr>
          <w:rFonts w:hint="eastAsia"/>
          <w:bCs/>
        </w:rPr>
        <w:t>）的值必须为</w:t>
      </w:r>
      <w:r>
        <w:rPr>
          <w:rFonts w:hint="eastAsia"/>
          <w:bCs/>
        </w:rPr>
        <w:t>0</w:t>
      </w:r>
      <w:r>
        <w:rPr>
          <w:rFonts w:hint="eastAsia"/>
          <w:bCs/>
        </w:rPr>
        <w:t>，用来判断脉冲段是否结束；</w:t>
      </w:r>
      <w:r>
        <w:rPr>
          <w:rFonts w:hint="eastAsia"/>
          <w:bCs/>
        </w:rPr>
        <w:t>16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PLSR</w:t>
      </w:r>
      <w:r>
        <w:rPr>
          <w:rFonts w:hint="eastAsia"/>
          <w:bCs/>
        </w:rPr>
        <w:t>则为后面的</w:t>
      </w:r>
      <w:r>
        <w:rPr>
          <w:rFonts w:hint="eastAsia"/>
          <w:bCs/>
        </w:rPr>
        <w:t>2</w:t>
      </w:r>
      <w:r>
        <w:rPr>
          <w:rFonts w:hint="eastAsia"/>
          <w:bCs/>
        </w:rPr>
        <w:t>个寄存器的值必须为</w:t>
      </w:r>
      <w:r>
        <w:rPr>
          <w:rFonts w:hint="eastAsia"/>
          <w:bCs/>
        </w:rPr>
        <w:t>0</w:t>
      </w:r>
      <w:r>
        <w:rPr>
          <w:rFonts w:hint="eastAsia"/>
          <w:bCs/>
        </w:rPr>
        <w:t>。</w:t>
      </w:r>
    </w:p>
    <w:p w:rsidR="005D56F2" w:rsidRDefault="005D56F2" w:rsidP="005D56F2">
      <w:pPr>
        <w:rPr>
          <w:rFonts w:hint="eastAsia"/>
          <w:bCs/>
        </w:rPr>
      </w:pPr>
    </w:p>
    <w:p w:rsidR="005D56F2" w:rsidRDefault="005D56F2" w:rsidP="005D56F2">
      <w:pPr>
        <w:rPr>
          <w:rFonts w:hint="eastAsia"/>
          <w:bCs/>
        </w:rPr>
      </w:pPr>
      <w:r>
        <w:rPr>
          <w:rFonts w:hint="eastAsia"/>
          <w:bCs/>
        </w:rPr>
        <w:t>梯形图如下所示：</w:t>
      </w:r>
    </w:p>
    <w:p w:rsidR="005D56F2" w:rsidRDefault="005D56F2" w:rsidP="005D56F2">
      <w:pPr>
        <w:rPr>
          <w:rFonts w:hint="eastAsia"/>
          <w:b/>
          <w:bCs/>
        </w:rPr>
      </w:pPr>
      <w:r>
        <w:object w:dxaOrig="4241" w:dyaOrig="8549">
          <v:shape id="_x0000_i1028" type="#_x0000_t75" style="width:234pt;height:471pt" o:ole="">
            <v:imagedata r:id="rId14" o:title=""/>
          </v:shape>
          <o:OLEObject Type="Embed" ProgID="Visio.Drawing.11" ShapeID="_x0000_i1028" DrawAspect="Content" ObjectID="_1406468332" r:id="rId15"/>
        </w:object>
      </w:r>
    </w:p>
    <w:p w:rsidR="005D56F2" w:rsidRDefault="005D56F2" w:rsidP="005D56F2">
      <w:pPr>
        <w:tabs>
          <w:tab w:val="left" w:pos="540"/>
        </w:tabs>
        <w:ind w:firstLineChars="49" w:firstLine="98"/>
        <w:rPr>
          <w:rFonts w:hint="eastAsia"/>
          <w:b/>
          <w:bCs/>
          <w:szCs w:val="21"/>
        </w:rPr>
      </w:pPr>
      <w:r>
        <w:rPr>
          <w:b/>
          <w:bCs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086100" cy="198120"/>
                <wp:effectExtent l="7620" t="9525" r="11430" b="1143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9812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56F2" w:rsidRDefault="005D56F2" w:rsidP="005D56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9" o:spid="_x0000_s1035" type="#_x0000_t202" style="position:absolute;left:0;text-align:left;margin-left:0;margin-top:0;width:243pt;height:15.6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" fillcolor="silver">
                <v:fill opacity="32896f"/>
                <v:textbox>
                  <w:txbxContent>
                    <w:p w:rsidR="005D56F2" w:rsidRDefault="005D56F2" w:rsidP="005D56F2"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Cs w:val="21"/>
          <w:lang w:val="en-US" w:eastAsia="zh-CN"/>
        </w:rPr>
        <w:t>模式</w:t>
      </w:r>
      <w:r>
        <w:rPr>
          <w:rFonts w:hint="eastAsia"/>
          <w:b/>
          <w:bCs/>
          <w:szCs w:val="21"/>
          <w:lang w:val="en-US" w:eastAsia="zh-CN"/>
        </w:rPr>
        <w:t>2</w:t>
      </w:r>
      <w:r>
        <w:rPr>
          <w:rFonts w:hint="eastAsia"/>
          <w:b/>
          <w:bCs/>
          <w:szCs w:val="21"/>
          <w:lang w:val="en-US" w:eastAsia="zh-CN"/>
        </w:rPr>
        <w:t>：分段双向脉冲输出</w:t>
      </w:r>
      <w:r>
        <w:rPr>
          <w:rFonts w:hint="eastAsia"/>
          <w:b/>
          <w:bCs/>
          <w:szCs w:val="21"/>
          <w:lang w:val="en-US" w:eastAsia="zh-CN"/>
        </w:rPr>
        <w:t>PLSR</w:t>
      </w:r>
    </w:p>
    <w:p w:rsidR="005D56F2" w:rsidRDefault="005D56F2" w:rsidP="005D56F2">
      <w:pPr>
        <w:ind w:left="843" w:hangingChars="400" w:hanging="843"/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、指令概述</w:t>
      </w:r>
    </w:p>
    <w:p w:rsidR="005D56F2" w:rsidRDefault="005D56F2" w:rsidP="005D56F2">
      <w:pPr>
        <w:ind w:firstLineChars="100" w:firstLine="210"/>
        <w:rPr>
          <w:rFonts w:hint="eastAsia"/>
        </w:rPr>
      </w:pPr>
      <w:r>
        <w:rPr>
          <w:rFonts w:hint="eastAsia"/>
          <w:szCs w:val="21"/>
        </w:rPr>
        <w:t>以指定的频率、加减速时间和脉冲方向分段产生定量脉冲的指令</w:t>
      </w:r>
      <w:r>
        <w:rPr>
          <w:rFonts w:hint="eastAsia"/>
        </w:rPr>
        <w:t>。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7"/>
        <w:gridCol w:w="2877"/>
        <w:gridCol w:w="1243"/>
        <w:gridCol w:w="3153"/>
      </w:tblGrid>
      <w:tr w:rsidR="005D56F2" w:rsidTr="00E14772">
        <w:tc>
          <w:tcPr>
            <w:tcW w:w="8420" w:type="dxa"/>
            <w:gridSpan w:val="4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分段双向脉冲输出</w:t>
            </w:r>
            <w:r>
              <w:rPr>
                <w:rFonts w:hint="eastAsia"/>
              </w:rPr>
              <w:t>[PLSR]</w:t>
            </w:r>
          </w:p>
        </w:tc>
      </w:tr>
      <w:tr w:rsidR="005D56F2" w:rsidTr="00E14772">
        <w:tc>
          <w:tcPr>
            <w:tcW w:w="114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287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PLSR</w:t>
            </w:r>
          </w:p>
        </w:tc>
        <w:tc>
          <w:tcPr>
            <w:tcW w:w="124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位指令</w:t>
            </w:r>
          </w:p>
        </w:tc>
        <w:tc>
          <w:tcPr>
            <w:tcW w:w="315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DPLSR</w:t>
            </w:r>
          </w:p>
        </w:tc>
      </w:tr>
      <w:tr w:rsidR="005D56F2" w:rsidTr="00E14772">
        <w:tc>
          <w:tcPr>
            <w:tcW w:w="114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执行条件</w:t>
            </w:r>
          </w:p>
        </w:tc>
        <w:tc>
          <w:tcPr>
            <w:tcW w:w="287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常开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闭线圈触发</w:t>
            </w:r>
          </w:p>
        </w:tc>
        <w:tc>
          <w:tcPr>
            <w:tcW w:w="124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适用机型</w:t>
            </w:r>
          </w:p>
        </w:tc>
        <w:tc>
          <w:tcPr>
            <w:tcW w:w="315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XC2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XCM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XCC</w:t>
            </w:r>
          </w:p>
        </w:tc>
      </w:tr>
      <w:tr w:rsidR="005D56F2" w:rsidTr="00E14772">
        <w:tc>
          <w:tcPr>
            <w:tcW w:w="114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硬件要求</w:t>
            </w:r>
          </w:p>
        </w:tc>
        <w:tc>
          <w:tcPr>
            <w:tcW w:w="2877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124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软件要求</w:t>
            </w:r>
          </w:p>
        </w:tc>
        <w:tc>
          <w:tcPr>
            <w:tcW w:w="315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</w:tr>
    </w:tbl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、操作数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493"/>
        <w:gridCol w:w="2841"/>
      </w:tblGrid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操作数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作用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类型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S1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指定分段脉冲参数起始软元件地址编号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  <w:bCs/>
                <w:szCs w:val="21"/>
              </w:rPr>
              <w:t>16</w:t>
            </w:r>
            <w:r>
              <w:rPr>
                <w:rFonts w:hint="eastAsia"/>
                <w:bCs/>
                <w:szCs w:val="21"/>
              </w:rPr>
              <w:t>位</w:t>
            </w:r>
            <w:r>
              <w:rPr>
                <w:rFonts w:hint="eastAsia"/>
                <w:bCs/>
                <w:szCs w:val="21"/>
              </w:rPr>
              <w:t>/32</w:t>
            </w:r>
            <w:r>
              <w:rPr>
                <w:rFonts w:hint="eastAsia"/>
                <w:bCs/>
                <w:szCs w:val="21"/>
              </w:rPr>
              <w:t>位，</w:t>
            </w:r>
            <w:r>
              <w:rPr>
                <w:rFonts w:hint="eastAsia"/>
                <w:bCs/>
                <w:szCs w:val="21"/>
              </w:rPr>
              <w:t>BIN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S2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指定加减速的数值或软元件的地址编号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>/32</w:t>
            </w:r>
            <w:r>
              <w:rPr>
                <w:rFonts w:hint="eastAsia"/>
              </w:rPr>
              <w:t>位，</w:t>
            </w:r>
            <w:r>
              <w:rPr>
                <w:rFonts w:hint="eastAsia"/>
              </w:rPr>
              <w:t>BIN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D1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指定脉冲输出端口编号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</w:tr>
      <w:tr w:rsidR="005D56F2" w:rsidTr="00E14772">
        <w:tc>
          <w:tcPr>
            <w:tcW w:w="1080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D2</w:t>
            </w:r>
          </w:p>
        </w:tc>
        <w:tc>
          <w:tcPr>
            <w:tcW w:w="4493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指定脉冲输出方向端口编号</w:t>
            </w:r>
          </w:p>
        </w:tc>
        <w:tc>
          <w:tcPr>
            <w:tcW w:w="2841" w:type="dxa"/>
          </w:tcPr>
          <w:p w:rsidR="005D56F2" w:rsidRDefault="005D56F2" w:rsidP="00E14772">
            <w:pPr>
              <w:rPr>
                <w:rFonts w:hint="eastAsia"/>
              </w:rPr>
            </w:pPr>
            <w:r>
              <w:rPr>
                <w:rFonts w:hint="eastAsia"/>
              </w:rPr>
              <w:t>位</w:t>
            </w:r>
          </w:p>
        </w:tc>
      </w:tr>
    </w:tbl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、适用软元件</w:t>
      </w:r>
    </w:p>
    <w:p w:rsidR="005D56F2" w:rsidRDefault="005D56F2" w:rsidP="005D56F2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35560</wp:posOffset>
                </wp:positionV>
                <wp:extent cx="5372100" cy="2006600"/>
                <wp:effectExtent l="17145" t="12700" r="11430" b="9525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2006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left:0;text-align:left;margin-left:0;margin-top:2.8pt;width:423pt;height:15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" strokeweight="1.5pt">
                <v:fill opacity="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96520</wp:posOffset>
                </wp:positionV>
                <wp:extent cx="4572000" cy="993140"/>
                <wp:effectExtent l="7620" t="6985" r="1905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9931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546"/>
                              <w:gridCol w:w="546"/>
                              <w:gridCol w:w="546"/>
                              <w:gridCol w:w="594"/>
                              <w:gridCol w:w="466"/>
                              <w:gridCol w:w="536"/>
                            </w:tblGrid>
                            <w:tr w:rsidR="005D56F2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4806" w:type="dxa"/>
                                  <w:gridSpan w:val="9"/>
                                </w:tcPr>
                                <w:p w:rsidR="005D56F2" w:rsidRDefault="005D56F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常数</w:t>
                                  </w:r>
                                </w:p>
                              </w:tc>
                              <w:tc>
                                <w:tcPr>
                                  <w:tcW w:w="1002" w:type="dxa"/>
                                  <w:gridSpan w:val="2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模块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FD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ED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TD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CD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DX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DY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DM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DS</w:t>
                                  </w: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K /H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ID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QD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4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K </w:t>
                                  </w:r>
                                </w:p>
                              </w:tc>
                              <w:tc>
                                <w:tcPr>
                                  <w:tcW w:w="46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D56F2" w:rsidRDefault="005D56F2" w:rsidP="005D56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036" type="#_x0000_t202" style="position:absolute;left:0;text-align:left;margin-left:45pt;margin-top:7.6pt;width:5in;height:7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546"/>
                        <w:gridCol w:w="546"/>
                        <w:gridCol w:w="546"/>
                        <w:gridCol w:w="594"/>
                        <w:gridCol w:w="466"/>
                        <w:gridCol w:w="536"/>
                      </w:tblGrid>
                      <w:tr w:rsidR="005D56F2">
                        <w:tc>
                          <w:tcPr>
                            <w:tcW w:w="648" w:type="dxa"/>
                            <w:vMerge w:val="restart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4806" w:type="dxa"/>
                            <w:gridSpan w:val="9"/>
                          </w:tcPr>
                          <w:p w:rsidR="005D56F2" w:rsidRDefault="005D56F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常数</w:t>
                            </w:r>
                          </w:p>
                        </w:tc>
                        <w:tc>
                          <w:tcPr>
                            <w:tcW w:w="1002" w:type="dxa"/>
                            <w:gridSpan w:val="2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模块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  <w:vMerge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FD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ED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TD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CD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DX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DY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DM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DS</w:t>
                            </w: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K /H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ID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QD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S2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4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K </w:t>
                            </w:r>
                          </w:p>
                        </w:tc>
                        <w:tc>
                          <w:tcPr>
                            <w:tcW w:w="46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5D56F2" w:rsidRDefault="005D56F2" w:rsidP="005D56F2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457200" cy="495300"/>
                <wp:effectExtent l="0" t="0" r="1905" b="1905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字软元件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37" type="#_x0000_t202" style="position:absolute;left:0;text-align:left;margin-left:9pt;margin-top:14.4pt;width:36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" stroked="f">
                <v:textbox>
                  <w:txbxContent>
                    <w:p w:rsidR="005D56F2" w:rsidRDefault="005D56F2" w:rsidP="005D56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字软元件</w:t>
                      </w:r>
                    </w:p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  <w:szCs w:val="2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0" t="0" r="1905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位软元件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38" type="#_x0000_t202" style="position:absolute;left:0;text-align:left;margin-left:9pt;margin-top:7.8pt;width:36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" stroked="f">
                <v:textbox>
                  <w:txbxContent>
                    <w:p w:rsidR="005D56F2" w:rsidRDefault="005D56F2" w:rsidP="005D56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位软元件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36195</wp:posOffset>
                </wp:positionV>
                <wp:extent cx="3543300" cy="956310"/>
                <wp:effectExtent l="7620" t="3810" r="1905" b="190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9563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48"/>
                              <w:gridCol w:w="442"/>
                              <w:gridCol w:w="545"/>
                              <w:gridCol w:w="545"/>
                              <w:gridCol w:w="545"/>
                              <w:gridCol w:w="545"/>
                              <w:gridCol w:w="546"/>
                              <w:gridCol w:w="612"/>
                            </w:tblGrid>
                            <w:tr w:rsidR="005D56F2">
                              <w:tc>
                                <w:tcPr>
                                  <w:tcW w:w="648" w:type="dxa"/>
                                  <w:vMerge w:val="restart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操作数</w:t>
                                  </w:r>
                                </w:p>
                              </w:tc>
                              <w:tc>
                                <w:tcPr>
                                  <w:tcW w:w="3780" w:type="dxa"/>
                                  <w:gridSpan w:val="7"/>
                                </w:tcPr>
                                <w:p w:rsidR="005D56F2" w:rsidRDefault="005D56F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系统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  <w:vMerge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  <w:t>Dn.m</w:t>
                                  </w: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D1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5D56F2">
                              <w:tc>
                                <w:tcPr>
                                  <w:tcW w:w="648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D2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●</w:t>
                                  </w: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5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2" w:type="dxa"/>
                                </w:tcPr>
                                <w:p w:rsidR="005D56F2" w:rsidRDefault="005D56F2">
                                  <w:pPr>
                                    <w:rPr>
                                      <w:rFonts w:hint="eastAsia"/>
                                      <w:spacing w:val="-2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D56F2" w:rsidRDefault="005D56F2" w:rsidP="005D56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39" type="#_x0000_t202" style="position:absolute;left:0;text-align:left;margin-left:45pt;margin-top:2.85pt;width:279pt;height:7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" stroked="f">
                <v:fill opacity="0"/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48"/>
                        <w:gridCol w:w="442"/>
                        <w:gridCol w:w="545"/>
                        <w:gridCol w:w="545"/>
                        <w:gridCol w:w="545"/>
                        <w:gridCol w:w="545"/>
                        <w:gridCol w:w="546"/>
                        <w:gridCol w:w="612"/>
                      </w:tblGrid>
                      <w:tr w:rsidR="005D56F2">
                        <w:tc>
                          <w:tcPr>
                            <w:tcW w:w="648" w:type="dxa"/>
                            <w:vMerge w:val="restart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操作数</w:t>
                            </w:r>
                          </w:p>
                        </w:tc>
                        <w:tc>
                          <w:tcPr>
                            <w:tcW w:w="3780" w:type="dxa"/>
                            <w:gridSpan w:val="7"/>
                          </w:tcPr>
                          <w:p w:rsidR="005D56F2" w:rsidRDefault="005D56F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系统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  <w:vMerge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1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  <w:t>Dn.m</w:t>
                            </w: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D1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5D56F2">
                        <w:tc>
                          <w:tcPr>
                            <w:tcW w:w="648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D2</w:t>
                            </w:r>
                          </w:p>
                        </w:tc>
                        <w:tc>
                          <w:tcPr>
                            <w:tcW w:w="44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●</w:t>
                            </w: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5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2" w:type="dxa"/>
                          </w:tcPr>
                          <w:p w:rsidR="005D56F2" w:rsidRDefault="005D56F2">
                            <w:pPr>
                              <w:rPr>
                                <w:rFonts w:hint="eastAsia"/>
                                <w:spacing w:val="-2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:rsidR="005D56F2" w:rsidRDefault="005D56F2" w:rsidP="005D56F2"/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rPr>
          <w:rFonts w:hint="eastAsia"/>
          <w:szCs w:val="21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</w:p>
    <w:p w:rsidR="005D56F2" w:rsidRDefault="005D56F2" w:rsidP="005D56F2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914400" cy="539750"/>
                <wp:effectExtent l="7620" t="7620" r="11430" b="14605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spacing w:line="552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功能和动作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40" type="#_x0000_t202" style="position:absolute;left:0;text-align:left;margin-left:0;margin-top:7.8pt;width:1in;height:4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" fillcolor="silver" strokeweight="1pt">
                <v:fill opacity="32896f"/>
                <v:textbox>
                  <w:txbxContent>
                    <w:p w:rsidR="005D56F2" w:rsidRDefault="005D56F2" w:rsidP="005D56F2">
                      <w:pPr>
                        <w:spacing w:line="552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功能和动作</w:t>
                      </w:r>
                    </w:p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ind w:firstLineChars="900" w:firstLine="1890"/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</w:rPr>
        <w:t>16</w:t>
      </w:r>
      <w:r>
        <w:rPr>
          <w:rFonts w:hint="eastAsia"/>
        </w:rPr>
        <w:t>位指令形式》</w:t>
      </w:r>
    </w:p>
    <w:p w:rsidR="005D56F2" w:rsidRDefault="005D56F2" w:rsidP="005D56F2">
      <w:pPr>
        <w:ind w:leftChars="400" w:left="840" w:firstLineChars="500" w:firstLine="1050"/>
        <w:rPr>
          <w:rFonts w:hint="eastAsia"/>
          <w:b/>
          <w:bCs/>
        </w:rPr>
      </w:pPr>
      <w:r>
        <w:object w:dxaOrig="5415" w:dyaOrig="1533">
          <v:shape id="_x0000_i1029" type="#_x0000_t75" style="width:247.5pt;height:70.5pt;mso-position-horizontal-relative:page;mso-position-vertical-relative:page" o:ole="">
            <v:imagedata r:id="rId16" o:title=""/>
          </v:shape>
          <o:OLEObject Type="Embed" ProgID="Visio.Drawing.11" ShapeID="_x0000_i1029" DrawAspect="Content" ObjectID="_1406468333" r:id="rId17"/>
        </w:object>
      </w:r>
    </w:p>
    <w:p w:rsidR="005D56F2" w:rsidRDefault="005D56F2" w:rsidP="005D56F2">
      <w:pPr>
        <w:ind w:left="843" w:hangingChars="400" w:hanging="843"/>
        <w:rPr>
          <w:rFonts w:hint="eastAsia"/>
          <w:b/>
          <w:bCs/>
        </w:rPr>
      </w:pP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参数地址是以</w:t>
      </w:r>
      <w:r>
        <w:rPr>
          <w:rFonts w:hint="eastAsia"/>
        </w:rPr>
        <w:t>Dn</w:t>
      </w:r>
      <w:r>
        <w:rPr>
          <w:rFonts w:hint="eastAsia"/>
        </w:rPr>
        <w:t>或</w:t>
      </w:r>
      <w:r>
        <w:rPr>
          <w:rFonts w:hint="eastAsia"/>
        </w:rPr>
        <w:t>FDn</w:t>
      </w:r>
      <w:r>
        <w:rPr>
          <w:rFonts w:hint="eastAsia"/>
        </w:rPr>
        <w:t>为起始地址的一段区域。上例（</w:t>
      </w:r>
      <w:r>
        <w:rPr>
          <w:rFonts w:hint="eastAsia"/>
        </w:rPr>
        <w:t>16</w:t>
      </w:r>
      <w:r>
        <w:rPr>
          <w:rFonts w:hint="eastAsia"/>
        </w:rPr>
        <w:t>位指令形式）：</w:t>
      </w:r>
      <w:r>
        <w:rPr>
          <w:rFonts w:hint="eastAsia"/>
        </w:rPr>
        <w:t>D0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D1</w:t>
      </w:r>
      <w:r>
        <w:rPr>
          <w:rFonts w:hint="eastAsia"/>
        </w:rPr>
        <w:t>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D2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D3</w:t>
      </w:r>
      <w:r>
        <w:rPr>
          <w:rFonts w:hint="eastAsia"/>
        </w:rPr>
        <w:t>设定第</w:t>
      </w:r>
      <w:r>
        <w:rPr>
          <w:rFonts w:hint="eastAsia"/>
        </w:rPr>
        <w:t>2</w:t>
      </w:r>
      <w:r>
        <w:rPr>
          <w:rFonts w:hint="eastAsia"/>
        </w:rPr>
        <w:t>段脉冲的个数，……</w:t>
      </w:r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rFonts w:hint="eastAsia"/>
        </w:rPr>
        <w:t>Dn</w:t>
      </w:r>
      <w:r>
        <w:rPr>
          <w:rFonts w:hint="eastAsia"/>
        </w:rPr>
        <w:t>设定第</w:t>
      </w:r>
      <w:r>
        <w:rPr>
          <w:rFonts w:hint="eastAsia"/>
        </w:rPr>
        <w:t>(n+2)/2</w:t>
      </w:r>
      <w:r>
        <w:rPr>
          <w:rFonts w:hint="eastAsia"/>
        </w:rPr>
        <w:t>段脉冲的最高频率、</w:t>
      </w:r>
      <w:r>
        <w:rPr>
          <w:rFonts w:hint="eastAsia"/>
        </w:rPr>
        <w:t>Dn+1</w:t>
      </w:r>
      <w:r>
        <w:rPr>
          <w:rFonts w:hint="eastAsia"/>
        </w:rPr>
        <w:t>设定第</w:t>
      </w:r>
      <w:r>
        <w:rPr>
          <w:rFonts w:hint="eastAsia"/>
        </w:rPr>
        <w:t>(n+2)/2</w:t>
      </w:r>
      <w:r>
        <w:rPr>
          <w:rFonts w:hint="eastAsia"/>
        </w:rPr>
        <w:t>段脉冲的个数的设定值都为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(n+2)/2-1</w:t>
      </w:r>
      <w:r>
        <w:rPr>
          <w:rFonts w:hint="eastAsia"/>
        </w:rPr>
        <w:t>段脉冲；段数不受限制。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对</w:t>
      </w:r>
      <w:r>
        <w:rPr>
          <w:rFonts w:hint="eastAsia"/>
        </w:rPr>
        <w:t>32</w:t>
      </w:r>
      <w:r>
        <w:rPr>
          <w:rFonts w:hint="eastAsia"/>
        </w:rPr>
        <w:t>位指令</w:t>
      </w:r>
      <w:r>
        <w:rPr>
          <w:rFonts w:hint="eastAsia"/>
        </w:rPr>
        <w:t>DPLSR</w:t>
      </w:r>
      <w:r>
        <w:rPr>
          <w:rFonts w:hint="eastAsia"/>
        </w:rPr>
        <w:t>，</w:t>
      </w:r>
      <w:r>
        <w:rPr>
          <w:rFonts w:hint="eastAsia"/>
        </w:rPr>
        <w:t>D0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段脉冲的最高频率、</w:t>
      </w:r>
      <w:r>
        <w:rPr>
          <w:rFonts w:hint="eastAsia"/>
        </w:rPr>
        <w:t>D2</w:t>
      </w:r>
      <w:r>
        <w:rPr>
          <w:rFonts w:hint="eastAsia"/>
        </w:rPr>
        <w:t>（双字）设定第</w:t>
      </w:r>
      <w:r>
        <w:rPr>
          <w:rFonts w:hint="eastAsia"/>
        </w:rPr>
        <w:t>1</w:t>
      </w:r>
      <w:r>
        <w:rPr>
          <w:rFonts w:hint="eastAsia"/>
        </w:rPr>
        <w:t>段脉冲的个数，</w:t>
      </w:r>
      <w:r>
        <w:rPr>
          <w:rFonts w:hint="eastAsia"/>
        </w:rPr>
        <w:t>D4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段脉冲的最高频率、</w:t>
      </w:r>
      <w:r>
        <w:rPr>
          <w:rFonts w:hint="eastAsia"/>
        </w:rPr>
        <w:t>D6</w:t>
      </w:r>
      <w:r>
        <w:rPr>
          <w:rFonts w:hint="eastAsia"/>
        </w:rPr>
        <w:t>（双字）设定第</w:t>
      </w:r>
      <w:r>
        <w:rPr>
          <w:rFonts w:hint="eastAsia"/>
        </w:rPr>
        <w:t>2</w:t>
      </w:r>
      <w:r>
        <w:rPr>
          <w:rFonts w:hint="eastAsia"/>
        </w:rPr>
        <w:t>段脉冲的个数……以</w:t>
      </w:r>
      <w:r>
        <w:rPr>
          <w:rFonts w:hint="eastAsia"/>
        </w:rPr>
        <w:t>Dn</w:t>
      </w:r>
      <w:r>
        <w:rPr>
          <w:rFonts w:hint="eastAsia"/>
        </w:rPr>
        <w:t>设定第</w:t>
      </w:r>
      <w:r>
        <w:rPr>
          <w:rFonts w:hint="eastAsia"/>
        </w:rPr>
        <w:t>(n+4)/4</w:t>
      </w:r>
      <w:r>
        <w:rPr>
          <w:rFonts w:hint="eastAsia"/>
        </w:rPr>
        <w:t>段脉冲的最高频率、</w:t>
      </w:r>
      <w:r>
        <w:rPr>
          <w:rFonts w:hint="eastAsia"/>
        </w:rPr>
        <w:t>Dn+2</w:t>
      </w:r>
      <w:r>
        <w:rPr>
          <w:rFonts w:hint="eastAsia"/>
        </w:rPr>
        <w:t>设定第</w:t>
      </w:r>
      <w:r>
        <w:rPr>
          <w:rFonts w:hint="eastAsia"/>
        </w:rPr>
        <w:t>(n+4)/4</w:t>
      </w:r>
      <w:r>
        <w:rPr>
          <w:rFonts w:hint="eastAsia"/>
        </w:rPr>
        <w:t>段脉冲的个数</w:t>
      </w:r>
      <w:r>
        <w:rPr>
          <w:rFonts w:hint="eastAsia"/>
        </w:rPr>
        <w:lastRenderedPageBreak/>
        <w:t>的设定值都为</w:t>
      </w:r>
      <w:r>
        <w:rPr>
          <w:rFonts w:hint="eastAsia"/>
        </w:rPr>
        <w:t>0</w:t>
      </w:r>
      <w:r>
        <w:rPr>
          <w:rFonts w:hint="eastAsia"/>
        </w:rPr>
        <w:t>表示分段结束，一共设定了</w:t>
      </w:r>
      <w:r>
        <w:rPr>
          <w:rFonts w:hint="eastAsia"/>
        </w:rPr>
        <w:t>(n+4)/4-1</w:t>
      </w:r>
      <w:r>
        <w:rPr>
          <w:rFonts w:hint="eastAsia"/>
        </w:rPr>
        <w:t>段脉冲；段数不受限制。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加减速时间是指从开始到第一段最高频率的加速时间，同时也定义了所有段的频率与时间的斜率，从而后面的加减速都按照这个斜率来加速</w:t>
      </w:r>
      <w:r>
        <w:rPr>
          <w:rFonts w:hint="eastAsia"/>
        </w:rPr>
        <w:t>/</w:t>
      </w:r>
      <w:r>
        <w:rPr>
          <w:rFonts w:hint="eastAsia"/>
        </w:rPr>
        <w:t>减速。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b/>
          <w:bCs/>
          <w:lang w:val="en-US" w:eastAsia="zh-CN"/>
        </w:rPr>
        <w:pict>
          <v:shape id="_x0000_s1027" type="#_x0000_t75" style="position:absolute;left:0;text-align:left;margin-left:204.65pt;margin-top:13.95pt;width:23.3pt;height:16.55pt;z-index:251660288">
            <v:imagedata r:id="rId18" o:title=""/>
          </v:shape>
          <o:OLEObject Type="Embed" ProgID="Visio.Drawing.11" ShapeID="_x0000_s1027" DrawAspect="Content" ObjectID="_1406468336" r:id="rId19">
            <o:FieldCodes>\* MERGEFORMAT</o:FieldCodes>
          </o:OLEObject>
        </w:pict>
      </w:r>
      <w:r>
        <w:rPr>
          <w:rFonts w:hint="eastAsia"/>
        </w:rPr>
        <w:t>脉冲只可在</w:t>
      </w:r>
      <w:r>
        <w:rPr>
          <w:rFonts w:hint="eastAsia"/>
        </w:rPr>
        <w:t>Y0</w:t>
      </w:r>
      <w:r>
        <w:rPr>
          <w:rFonts w:hint="eastAsia"/>
        </w:rPr>
        <w:t>或</w:t>
      </w:r>
      <w:r>
        <w:rPr>
          <w:rFonts w:hint="eastAsia"/>
        </w:rPr>
        <w:t>Y1</w:t>
      </w:r>
      <w:r>
        <w:rPr>
          <w:rFonts w:hint="eastAsia"/>
        </w:rPr>
        <w:t>输出。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脉冲方向的</w:t>
      </w:r>
      <w:r>
        <w:rPr>
          <w:rFonts w:hint="eastAsia"/>
        </w:rPr>
        <w:t>Y</w:t>
      </w:r>
      <w:r>
        <w:rPr>
          <w:rFonts w:hint="eastAsia"/>
        </w:rPr>
        <w:t>编号可以任意指定。例</w:t>
      </w:r>
      <w:r>
        <w:rPr>
          <w:rFonts w:hint="eastAsia"/>
        </w:rPr>
        <w:t>:</w:t>
      </w:r>
      <w:r>
        <w:rPr>
          <w:rFonts w:hint="eastAsia"/>
        </w:rPr>
        <w:t>当</w:t>
      </w:r>
      <w:r>
        <w:rPr>
          <w:rFonts w:hint="eastAsia"/>
        </w:rPr>
        <w:t xml:space="preserve">    </w:t>
      </w:r>
      <w:r>
        <w:rPr>
          <w:rFonts w:hint="eastAsia"/>
        </w:rPr>
        <w:t>中第一段设定的脉冲个数为正数时，</w:t>
      </w:r>
      <w:r>
        <w:rPr>
          <w:rFonts w:hint="eastAsia"/>
        </w:rPr>
        <w:t>Y</w:t>
      </w:r>
      <w:r>
        <w:rPr>
          <w:rFonts w:hint="eastAsia"/>
        </w:rPr>
        <w:t>输出为</w:t>
      </w:r>
      <w:r>
        <w:rPr>
          <w:rFonts w:hint="eastAsia"/>
        </w:rPr>
        <w:t>ON</w:t>
      </w:r>
      <w:r>
        <w:rPr>
          <w:rFonts w:hint="eastAsia"/>
        </w:rPr>
        <w:t>；当设定的脉冲个数为负数时，</w:t>
      </w:r>
      <w:r>
        <w:rPr>
          <w:rFonts w:hint="eastAsia"/>
        </w:rPr>
        <w:t>Y</w:t>
      </w:r>
      <w:r>
        <w:rPr>
          <w:rFonts w:hint="eastAsia"/>
        </w:rPr>
        <w:t>输出为</w:t>
      </w:r>
      <w:r>
        <w:rPr>
          <w:rFonts w:hint="eastAsia"/>
        </w:rPr>
        <w:t>OFF</w:t>
      </w:r>
      <w:r>
        <w:rPr>
          <w:rFonts w:hint="eastAsia"/>
        </w:rPr>
        <w:t>。注意，在一次分段脉冲输出中，脉冲的方向只取决于第一段的脉冲个数设定值的正负情况</w:t>
      </w:r>
      <w:r>
        <w:rPr>
          <w:rFonts w:hint="eastAsia"/>
        </w:rPr>
        <w:t>(</w:t>
      </w:r>
      <w:r>
        <w:rPr>
          <w:rFonts w:hint="eastAsia"/>
        </w:rPr>
        <w:t>即从第</w:t>
      </w:r>
      <w:r>
        <w:rPr>
          <w:rFonts w:hint="eastAsia"/>
        </w:rPr>
        <w:t>2</w:t>
      </w:r>
      <w:r>
        <w:rPr>
          <w:rFonts w:hint="eastAsia"/>
        </w:rPr>
        <w:t>段开始，无论脉冲数为正负，方向输出端子都由第</w:t>
      </w:r>
      <w:r>
        <w:rPr>
          <w:rFonts w:hint="eastAsia"/>
        </w:rPr>
        <w:t>1</w:t>
      </w:r>
      <w:r>
        <w:rPr>
          <w:rFonts w:hint="eastAsia"/>
        </w:rPr>
        <w:t>段的脉冲数的正负决定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5D56F2" w:rsidRDefault="005D56F2" w:rsidP="005D56F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频率范围：</w:t>
      </w:r>
      <w:r>
        <w:rPr>
          <w:rFonts w:hint="eastAsia"/>
        </w:rPr>
        <w:t xml:space="preserve"> 0~32767Hz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0~200KHz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5D56F2" w:rsidRDefault="005D56F2" w:rsidP="005D56F2">
      <w:pPr>
        <w:numPr>
          <w:ilvl w:val="0"/>
          <w:numId w:val="1"/>
        </w:numPr>
        <w:tabs>
          <w:tab w:val="clear" w:pos="473"/>
          <w:tab w:val="num" w:pos="420"/>
        </w:tabs>
        <w:ind w:hanging="420"/>
        <w:rPr>
          <w:rFonts w:hint="eastAsia"/>
        </w:rPr>
      </w:pPr>
      <w:r>
        <w:rPr>
          <w:rFonts w:hint="eastAsia"/>
        </w:rPr>
        <w:t>脉冲个数范围：</w:t>
      </w:r>
      <w:r>
        <w:rPr>
          <w:rFonts w:hint="eastAsia"/>
        </w:rPr>
        <w:t>K0~K32,767</w:t>
      </w:r>
      <w:r>
        <w:rPr>
          <w:rFonts w:hint="eastAsia"/>
        </w:rPr>
        <w:t>（</w:t>
      </w:r>
      <w:r>
        <w:rPr>
          <w:rFonts w:hint="eastAsia"/>
        </w:rPr>
        <w:t>16</w:t>
      </w:r>
      <w:r>
        <w:rPr>
          <w:rFonts w:hint="eastAsia"/>
        </w:rPr>
        <w:t>位指令）、</w:t>
      </w:r>
      <w:r>
        <w:rPr>
          <w:rFonts w:hint="eastAsia"/>
        </w:rPr>
        <w:t>K0~K2,147,483,647</w:t>
      </w:r>
      <w:r>
        <w:rPr>
          <w:rFonts w:hint="eastAsia"/>
        </w:rPr>
        <w:t>（</w:t>
      </w:r>
      <w:r>
        <w:rPr>
          <w:rFonts w:hint="eastAsia"/>
        </w:rPr>
        <w:t>32</w:t>
      </w:r>
      <w:r>
        <w:rPr>
          <w:rFonts w:hint="eastAsia"/>
        </w:rPr>
        <w:t>位指令）。</w:t>
      </w:r>
    </w:p>
    <w:p w:rsidR="005D56F2" w:rsidRDefault="005D56F2" w:rsidP="005D56F2">
      <w:pPr>
        <w:rPr>
          <w:rFonts w:hint="eastAsia"/>
          <w:bCs/>
        </w:rPr>
      </w:pPr>
    </w:p>
    <w:p w:rsidR="005D56F2" w:rsidRDefault="005D56F2" w:rsidP="005D56F2">
      <w:pPr>
        <w:ind w:left="840" w:hangingChars="400" w:hanging="840"/>
        <w:rPr>
          <w:rFonts w:hint="eastAsia"/>
        </w:rPr>
      </w:pPr>
      <w:r>
        <w:rPr>
          <w:rFonts w:hint="eastAsia"/>
          <w:bCs/>
        </w:rPr>
        <w:t>动作示意图，如下所示：</w:t>
      </w:r>
    </w:p>
    <w:p w:rsidR="005D56F2" w:rsidRDefault="005D56F2" w:rsidP="005D56F2">
      <w:pPr>
        <w:ind w:leftChars="300" w:left="840" w:hangingChars="100" w:hanging="210"/>
        <w:jc w:val="center"/>
        <w:rPr>
          <w:rFonts w:hint="eastAsia"/>
        </w:rPr>
      </w:pPr>
      <w:r>
        <w:object w:dxaOrig="5050" w:dyaOrig="2569">
          <v:shape id="_x0000_i1030" type="#_x0000_t75" style="width:252.75pt;height:128.25pt" o:ole="">
            <v:imagedata r:id="rId12" o:title=""/>
          </v:shape>
          <o:OLEObject Type="Embed" ProgID="Visio.Drawing.11" ShapeID="_x0000_i1030" DrawAspect="Content" ObjectID="_1406468334" r:id="rId20"/>
        </w:object>
      </w:r>
    </w:p>
    <w:p w:rsidR="005D56F2" w:rsidRDefault="005D56F2" w:rsidP="005D56F2">
      <w:pPr>
        <w:ind w:leftChars="300" w:left="840" w:hangingChars="100" w:hanging="210"/>
        <w:rPr>
          <w:rFonts w:hint="eastAsia"/>
        </w:rPr>
      </w:pPr>
    </w:p>
    <w:p w:rsidR="005D56F2" w:rsidRDefault="005D56F2" w:rsidP="005D56F2">
      <w:pPr>
        <w:rPr>
          <w:rFonts w:hint="eastAsia"/>
          <w:b/>
          <w:bCs/>
        </w:rPr>
      </w:pP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4345305" cy="495300"/>
                <wp:effectExtent l="0" t="0" r="0" b="381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530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现需要正向发送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段脉冲，脉冲端子为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Y0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，方向端子由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Y2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来控制，每段的脉冲频率、脉冲数与加减速时间如下表所示：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41" type="#_x0000_t202" style="position:absolute;left:0;text-align:left;margin-left:81pt;margin-top:0;width:342.15pt;height:3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" stroked="f">
                <v:textbox>
                  <w:txbxContent>
                    <w:p w:rsidR="005D56F2" w:rsidRDefault="005D56F2" w:rsidP="005D56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现需要正向发送</w:t>
                      </w:r>
                      <w:r>
                        <w:rPr>
                          <w:rFonts w:hint="eastAsia"/>
                          <w:szCs w:val="21"/>
                        </w:rPr>
                        <w:t>6</w:t>
                      </w:r>
                      <w:r>
                        <w:rPr>
                          <w:rFonts w:hint="eastAsia"/>
                          <w:szCs w:val="21"/>
                        </w:rPr>
                        <w:t>段脉冲，脉冲端子为</w:t>
                      </w:r>
                      <w:r>
                        <w:rPr>
                          <w:rFonts w:hint="eastAsia"/>
                          <w:szCs w:val="21"/>
                        </w:rPr>
                        <w:t>Y0</w:t>
                      </w:r>
                      <w:r>
                        <w:rPr>
                          <w:rFonts w:hint="eastAsia"/>
                          <w:szCs w:val="21"/>
                        </w:rPr>
                        <w:t>，方向端子由</w:t>
                      </w:r>
                      <w:r>
                        <w:rPr>
                          <w:rFonts w:hint="eastAsia"/>
                          <w:szCs w:val="21"/>
                        </w:rPr>
                        <w:t>Y2</w:t>
                      </w:r>
                      <w:r>
                        <w:rPr>
                          <w:rFonts w:hint="eastAsia"/>
                          <w:szCs w:val="21"/>
                        </w:rPr>
                        <w:t>来控制，每段的脉冲频率、脉冲数与加减速时间如下表所示：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14400" cy="539750"/>
                <wp:effectExtent l="7620" t="15240" r="11430" b="698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5000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D56F2" w:rsidRDefault="005D56F2" w:rsidP="005D56F2">
                            <w:pPr>
                              <w:spacing w:line="55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42" type="#_x0000_t202" style="position:absolute;left:0;text-align:left;margin-left:0;margin-top:0;width:1in;height:4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" fillcolor="silver" strokeweight="1pt">
                <v:fill opacity="32896f"/>
                <v:textbox>
                  <w:txbxContent>
                    <w:p w:rsidR="005D56F2" w:rsidRDefault="005D56F2" w:rsidP="005D56F2">
                      <w:pPr>
                        <w:spacing w:line="552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  <w:b/>
          <w:bCs/>
        </w:rPr>
      </w:pPr>
    </w:p>
    <w:p w:rsidR="005D56F2" w:rsidRDefault="005D56F2" w:rsidP="005D56F2">
      <w:pPr>
        <w:rPr>
          <w:rFonts w:hint="eastAsia"/>
          <w:bCs/>
        </w:rPr>
      </w:pPr>
    </w:p>
    <w:tbl>
      <w:tblPr>
        <w:tblW w:w="0" w:type="auto"/>
        <w:tblInd w:w="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9"/>
        <w:gridCol w:w="2390"/>
        <w:gridCol w:w="2332"/>
      </w:tblGrid>
      <w:tr w:rsidR="005D56F2" w:rsidTr="00E14772">
        <w:tc>
          <w:tcPr>
            <w:tcW w:w="2139" w:type="dxa"/>
          </w:tcPr>
          <w:p w:rsidR="005D56F2" w:rsidRDefault="005D56F2" w:rsidP="00E1477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2390" w:type="dxa"/>
          </w:tcPr>
          <w:p w:rsidR="005D56F2" w:rsidRDefault="005D56F2" w:rsidP="00E1477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2332" w:type="dxa"/>
          </w:tcPr>
          <w:p w:rsidR="005D56F2" w:rsidRDefault="005D56F2" w:rsidP="00E14772">
            <w:pPr>
              <w:jc w:val="center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脉冲数设定值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6000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1600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239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2332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</w:tr>
      <w:tr w:rsidR="005D56F2" w:rsidTr="00E14772">
        <w:tc>
          <w:tcPr>
            <w:tcW w:w="2139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4722" w:type="dxa"/>
            <w:gridSpan w:val="2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</w:tr>
    </w:tbl>
    <w:p w:rsidR="005D56F2" w:rsidRDefault="005D56F2" w:rsidP="005D56F2">
      <w:pPr>
        <w:rPr>
          <w:rFonts w:hint="eastAsia"/>
          <w:bCs/>
        </w:rPr>
      </w:pPr>
    </w:p>
    <w:p w:rsidR="005D56F2" w:rsidRDefault="005D56F2" w:rsidP="005D56F2">
      <w:pPr>
        <w:rPr>
          <w:rFonts w:hint="eastAsia"/>
          <w:bCs/>
        </w:rPr>
      </w:pPr>
      <w:r>
        <w:rPr>
          <w:rFonts w:hint="eastAsia"/>
          <w:bCs/>
        </w:rPr>
        <w:t>使用</w:t>
      </w:r>
      <w:r>
        <w:rPr>
          <w:rFonts w:hint="eastAsia"/>
          <w:bCs/>
        </w:rPr>
        <w:t>32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DPLSR</w:t>
      </w:r>
      <w:r>
        <w:rPr>
          <w:rFonts w:hint="eastAsia"/>
          <w:bCs/>
        </w:rPr>
        <w:t>，地址分配如下表：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800"/>
        <w:gridCol w:w="1800"/>
        <w:gridCol w:w="1620"/>
        <w:gridCol w:w="1940"/>
      </w:tblGrid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名称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频率设定值</w:t>
            </w:r>
            <w:r>
              <w:rPr>
                <w:rFonts w:hint="eastAsia"/>
                <w:bCs/>
              </w:rPr>
              <w:t>(Hz)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频率地址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脉冲数设定值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脉冲数地址</w:t>
            </w:r>
            <w:r>
              <w:rPr>
                <w:rFonts w:hint="eastAsia"/>
                <w:bCs/>
              </w:rPr>
              <w:t>(</w:t>
            </w:r>
            <w:r>
              <w:rPr>
                <w:rFonts w:hint="eastAsia"/>
                <w:bCs/>
              </w:rPr>
              <w:t>双字</w:t>
            </w:r>
            <w:r>
              <w:rPr>
                <w:rFonts w:hint="eastAsia"/>
                <w:bCs/>
              </w:rPr>
              <w:t>)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1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200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D4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D6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D8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6000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D10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4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D12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1600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D15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D14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5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D17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D16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800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D19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D18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第</w:t>
            </w:r>
            <w:r>
              <w:rPr>
                <w:rFonts w:hint="eastAsia"/>
                <w:bCs/>
              </w:rPr>
              <w:t>6</w:t>
            </w:r>
            <w:r>
              <w:rPr>
                <w:rFonts w:hint="eastAsia"/>
                <w:bCs/>
              </w:rPr>
              <w:t>段脉冲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1200</w:t>
            </w:r>
          </w:p>
        </w:tc>
        <w:tc>
          <w:tcPr>
            <w:tcW w:w="180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D20</w:t>
            </w:r>
          </w:p>
        </w:tc>
        <w:tc>
          <w:tcPr>
            <w:tcW w:w="162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3000</w:t>
            </w:r>
          </w:p>
        </w:tc>
        <w:tc>
          <w:tcPr>
            <w:tcW w:w="1940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D23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D22</w:t>
            </w:r>
          </w:p>
        </w:tc>
      </w:tr>
      <w:tr w:rsidR="005D56F2" w:rsidTr="00E14772">
        <w:tc>
          <w:tcPr>
            <w:tcW w:w="1368" w:type="dxa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加减速时间</w:t>
            </w:r>
          </w:p>
        </w:tc>
        <w:tc>
          <w:tcPr>
            <w:tcW w:w="3600" w:type="dxa"/>
            <w:gridSpan w:val="2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100ms</w:t>
            </w:r>
          </w:p>
        </w:tc>
        <w:tc>
          <w:tcPr>
            <w:tcW w:w="3560" w:type="dxa"/>
            <w:gridSpan w:val="2"/>
          </w:tcPr>
          <w:p w:rsidR="005D56F2" w:rsidRDefault="005D56F2" w:rsidP="00E14772">
            <w:pPr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D51</w:t>
            </w:r>
            <w:r>
              <w:rPr>
                <w:rFonts w:hint="eastAsia"/>
                <w:bCs/>
              </w:rPr>
              <w:t>、</w:t>
            </w:r>
            <w:r>
              <w:rPr>
                <w:rFonts w:hint="eastAsia"/>
                <w:bCs/>
              </w:rPr>
              <w:t>D0</w:t>
            </w:r>
          </w:p>
        </w:tc>
      </w:tr>
    </w:tbl>
    <w:p w:rsidR="005D56F2" w:rsidRDefault="005D56F2" w:rsidP="005D56F2">
      <w:pPr>
        <w:ind w:left="630" w:hangingChars="300" w:hanging="630"/>
        <w:rPr>
          <w:rFonts w:hint="eastAsia"/>
          <w:bCs/>
        </w:rPr>
      </w:pPr>
      <w:r>
        <w:rPr>
          <w:rFonts w:hint="eastAsia"/>
          <w:bCs/>
        </w:rPr>
        <w:lastRenderedPageBreak/>
        <w:t>注意：第</w:t>
      </w:r>
      <w:r>
        <w:rPr>
          <w:rFonts w:hint="eastAsia"/>
          <w:bCs/>
        </w:rPr>
        <w:t>6</w:t>
      </w:r>
      <w:r>
        <w:rPr>
          <w:rFonts w:hint="eastAsia"/>
          <w:bCs/>
        </w:rPr>
        <w:t>段所占寄存器后面的</w:t>
      </w:r>
      <w:r>
        <w:rPr>
          <w:rFonts w:hint="eastAsia"/>
          <w:bCs/>
        </w:rPr>
        <w:t>4</w:t>
      </w:r>
      <w:r>
        <w:rPr>
          <w:rFonts w:hint="eastAsia"/>
          <w:bCs/>
        </w:rPr>
        <w:t>个寄存器（</w:t>
      </w:r>
      <w:r>
        <w:rPr>
          <w:rFonts w:hint="eastAsia"/>
          <w:bCs/>
        </w:rPr>
        <w:t>D27</w:t>
      </w:r>
      <w:r>
        <w:rPr>
          <w:rFonts w:hint="eastAsia"/>
          <w:bCs/>
        </w:rPr>
        <w:t>、</w:t>
      </w:r>
      <w:r>
        <w:rPr>
          <w:rFonts w:hint="eastAsia"/>
          <w:bCs/>
        </w:rPr>
        <w:t>D26</w:t>
      </w:r>
      <w:r>
        <w:rPr>
          <w:rFonts w:hint="eastAsia"/>
          <w:bCs/>
        </w:rPr>
        <w:t>、</w:t>
      </w:r>
      <w:r>
        <w:rPr>
          <w:rFonts w:hint="eastAsia"/>
          <w:bCs/>
        </w:rPr>
        <w:t>D25</w:t>
      </w:r>
      <w:r>
        <w:rPr>
          <w:rFonts w:hint="eastAsia"/>
          <w:bCs/>
        </w:rPr>
        <w:t>、</w:t>
      </w:r>
      <w:r>
        <w:rPr>
          <w:rFonts w:hint="eastAsia"/>
          <w:bCs/>
        </w:rPr>
        <w:t>D24</w:t>
      </w:r>
      <w:r>
        <w:rPr>
          <w:rFonts w:hint="eastAsia"/>
          <w:bCs/>
        </w:rPr>
        <w:t>）的值必须为</w:t>
      </w:r>
      <w:r>
        <w:rPr>
          <w:rFonts w:hint="eastAsia"/>
          <w:bCs/>
        </w:rPr>
        <w:t>0</w:t>
      </w:r>
      <w:r>
        <w:rPr>
          <w:rFonts w:hint="eastAsia"/>
          <w:bCs/>
        </w:rPr>
        <w:t>，用来判断脉冲段是否结束；</w:t>
      </w:r>
      <w:r>
        <w:rPr>
          <w:rFonts w:hint="eastAsia"/>
          <w:bCs/>
        </w:rPr>
        <w:t>16</w:t>
      </w:r>
      <w:r>
        <w:rPr>
          <w:rFonts w:hint="eastAsia"/>
          <w:bCs/>
        </w:rPr>
        <w:t>位指令</w:t>
      </w:r>
      <w:r>
        <w:rPr>
          <w:rFonts w:hint="eastAsia"/>
          <w:bCs/>
        </w:rPr>
        <w:t>PLSR</w:t>
      </w:r>
      <w:r>
        <w:rPr>
          <w:rFonts w:hint="eastAsia"/>
          <w:bCs/>
        </w:rPr>
        <w:t>则为后面的</w:t>
      </w:r>
      <w:r>
        <w:rPr>
          <w:rFonts w:hint="eastAsia"/>
          <w:bCs/>
        </w:rPr>
        <w:t>2</w:t>
      </w:r>
      <w:r>
        <w:rPr>
          <w:rFonts w:hint="eastAsia"/>
          <w:bCs/>
        </w:rPr>
        <w:t>个寄存器的值必须为</w:t>
      </w:r>
      <w:r>
        <w:rPr>
          <w:rFonts w:hint="eastAsia"/>
          <w:bCs/>
        </w:rPr>
        <w:t>0</w:t>
      </w:r>
      <w:r>
        <w:rPr>
          <w:rFonts w:hint="eastAsia"/>
          <w:bCs/>
        </w:rPr>
        <w:t>。</w:t>
      </w:r>
    </w:p>
    <w:p w:rsidR="005D56F2" w:rsidRDefault="005D56F2" w:rsidP="005D56F2">
      <w:pPr>
        <w:rPr>
          <w:rFonts w:hint="eastAsia"/>
          <w:bCs/>
        </w:rPr>
      </w:pPr>
    </w:p>
    <w:p w:rsidR="005D56F2" w:rsidRDefault="005D56F2" w:rsidP="005D56F2">
      <w:pPr>
        <w:rPr>
          <w:rFonts w:hint="eastAsia"/>
          <w:bCs/>
        </w:rPr>
      </w:pPr>
      <w:r>
        <w:rPr>
          <w:rFonts w:hint="eastAsia"/>
          <w:bCs/>
        </w:rPr>
        <w:t>梯形图如下所示：</w:t>
      </w:r>
    </w:p>
    <w:p w:rsidR="005D56F2" w:rsidRDefault="005D56F2" w:rsidP="005D56F2">
      <w:pPr>
        <w:rPr>
          <w:rFonts w:hint="eastAsia"/>
          <w:b/>
          <w:bCs/>
        </w:rPr>
      </w:pPr>
      <w:r w:rsidRPr="00306E2E">
        <w:object w:dxaOrig="4979" w:dyaOrig="9454">
          <v:shape id="_x0000_i1031" type="#_x0000_t75" style="width:266.25pt;height:7in" o:ole="">
            <v:imagedata r:id="rId21" o:title=""/>
          </v:shape>
          <o:OLEObject Type="Embed" ProgID="Visio.Drawing.11" ShapeID="_x0000_i1031" DrawAspect="Content" ObjectID="_1406468335" r:id="rId22"/>
        </w:object>
      </w:r>
    </w:p>
    <w:p w:rsidR="000D411B" w:rsidRDefault="000D411B">
      <w:bookmarkStart w:id="2" w:name="_GoBack"/>
      <w:bookmarkEnd w:id="2"/>
    </w:p>
    <w:sectPr w:rsidR="000D4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DA2" w:rsidRDefault="00ED4DA2" w:rsidP="005D56F2">
      <w:r>
        <w:separator/>
      </w:r>
    </w:p>
  </w:endnote>
  <w:endnote w:type="continuationSeparator" w:id="0">
    <w:p w:rsidR="00ED4DA2" w:rsidRDefault="00ED4DA2" w:rsidP="005D5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DA2" w:rsidRDefault="00ED4DA2" w:rsidP="005D56F2">
      <w:r>
        <w:separator/>
      </w:r>
    </w:p>
  </w:footnote>
  <w:footnote w:type="continuationSeparator" w:id="0">
    <w:p w:rsidR="00ED4DA2" w:rsidRDefault="00ED4DA2" w:rsidP="005D5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5"/>
    <w:multiLevelType w:val="multilevel"/>
    <w:tmpl w:val="00000045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0000067"/>
    <w:multiLevelType w:val="multilevel"/>
    <w:tmpl w:val="00000067"/>
    <w:lvl w:ilvl="0">
      <w:start w:val="1"/>
      <w:numFmt w:val="bullet"/>
      <w:lvlText w:val=""/>
      <w:lvlJc w:val="left"/>
      <w:pPr>
        <w:tabs>
          <w:tab w:val="num" w:pos="473"/>
        </w:tabs>
        <w:ind w:left="420" w:hanging="30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CD"/>
    <w:rsid w:val="000D411B"/>
    <w:rsid w:val="002717CD"/>
    <w:rsid w:val="005D56F2"/>
    <w:rsid w:val="00ED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5D56F2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6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6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6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6F2"/>
    <w:rPr>
      <w:sz w:val="18"/>
      <w:szCs w:val="18"/>
    </w:rPr>
  </w:style>
  <w:style w:type="character" w:customStyle="1" w:styleId="3Char">
    <w:name w:val="标题 3 Char"/>
    <w:basedOn w:val="a0"/>
    <w:link w:val="3"/>
    <w:rsid w:val="005D56F2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5D56F2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56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56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56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56F2"/>
    <w:rPr>
      <w:sz w:val="18"/>
      <w:szCs w:val="18"/>
    </w:rPr>
  </w:style>
  <w:style w:type="character" w:customStyle="1" w:styleId="3Char">
    <w:name w:val="标题 3 Char"/>
    <w:basedOn w:val="a0"/>
    <w:link w:val="3"/>
    <w:rsid w:val="005D56F2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microsoft.com/office/2007/relationships/stylesWithEffects" Target="stylesWithEffect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476</Words>
  <Characters>2717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2012-08-14T08:51:00Z</dcterms:created>
  <dcterms:modified xsi:type="dcterms:W3CDTF">2012-08-14T08:51:00Z</dcterms:modified>
</cp:coreProperties>
</file>